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565A" w14:textId="77777777" w:rsidR="00542751" w:rsidRDefault="00542751" w:rsidP="00542751">
      <w:pPr>
        <w:pStyle w:val="Default"/>
        <w:jc w:val="center"/>
        <w:rPr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非自然人客户受益所有人信息调查表</w:t>
      </w:r>
    </w:p>
    <w:tbl>
      <w:tblPr>
        <w:tblW w:w="10294" w:type="dxa"/>
        <w:tblInd w:w="-405" w:type="dxa"/>
        <w:tblLayout w:type="fixed"/>
        <w:tblLook w:val="0000" w:firstRow="0" w:lastRow="0" w:firstColumn="0" w:lastColumn="0" w:noHBand="0" w:noVBand="0"/>
      </w:tblPr>
      <w:tblGrid>
        <w:gridCol w:w="1080"/>
        <w:gridCol w:w="284"/>
        <w:gridCol w:w="709"/>
        <w:gridCol w:w="992"/>
        <w:gridCol w:w="1134"/>
        <w:gridCol w:w="567"/>
        <w:gridCol w:w="604"/>
        <w:gridCol w:w="246"/>
        <w:gridCol w:w="1134"/>
        <w:gridCol w:w="426"/>
        <w:gridCol w:w="708"/>
        <w:gridCol w:w="426"/>
        <w:gridCol w:w="850"/>
        <w:gridCol w:w="1134"/>
      </w:tblGrid>
      <w:tr w:rsidR="00542751" w14:paraId="60F97994" w14:textId="77777777" w:rsidTr="00006590">
        <w:trPr>
          <w:trHeight w:val="484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3F71B2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客户基本信息</w:t>
            </w:r>
          </w:p>
        </w:tc>
      </w:tr>
      <w:tr w:rsidR="00542751" w14:paraId="1533D1CE" w14:textId="77777777" w:rsidTr="00A266D9">
        <w:trPr>
          <w:trHeight w:val="5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A48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7BFD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7EF6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客户号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8C58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493E5E98" w14:textId="77777777" w:rsidTr="00006590">
        <w:trPr>
          <w:trHeight w:val="570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48A68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受益所有人识别标准</w:t>
            </w:r>
          </w:p>
        </w:tc>
      </w:tr>
      <w:tr w:rsidR="00542751" w14:paraId="5C49B9C5" w14:textId="77777777" w:rsidTr="00A266D9">
        <w:trPr>
          <w:trHeight w:val="45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A81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18"/>
                <w:szCs w:val="18"/>
              </w:rPr>
              <w:t>客户类别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A408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18"/>
                <w:szCs w:val="18"/>
              </w:rPr>
              <w:t>受益所有人识别标准（请按实际情况依次判定，并在□前打“√”）</w:t>
            </w:r>
          </w:p>
        </w:tc>
      </w:tr>
      <w:tr w:rsidR="00542751" w14:paraId="1C702BF4" w14:textId="77777777" w:rsidTr="00006590">
        <w:trPr>
          <w:trHeight w:val="9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F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 公司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CD31" w14:textId="77777777" w:rsidR="004C41A4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 直接或间接拥有超过25%公司股权或是表决权的自然人</w:t>
            </w:r>
          </w:p>
          <w:p w14:paraId="5676A4F2" w14:textId="77777777" w:rsidR="004C41A4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 通过人事、财务等其他方式进行控制的自然人</w:t>
            </w:r>
          </w:p>
          <w:p w14:paraId="20A2B115" w14:textId="77777777" w:rsidR="00542751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 公司董事会和高级管理人员</w:t>
            </w:r>
          </w:p>
        </w:tc>
      </w:tr>
      <w:tr w:rsidR="00542751" w14:paraId="2FA481F2" w14:textId="77777777" w:rsidTr="00006590">
        <w:trPr>
          <w:trHeight w:val="699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165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合伙企业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AA8C" w14:textId="77777777" w:rsidR="00542751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拥有超过25%合伙权益的自然人</w:t>
            </w:r>
          </w:p>
        </w:tc>
      </w:tr>
      <w:tr w:rsidR="00542751" w14:paraId="0A2C52A0" w14:textId="77777777" w:rsidTr="00006590">
        <w:trPr>
          <w:trHeight w:val="613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686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□信托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72B4" w14:textId="77777777" w:rsidR="004C41A4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信托的委托人、受托人、受益人</w:t>
            </w:r>
          </w:p>
          <w:p w14:paraId="62163CEE" w14:textId="77777777" w:rsidR="00542751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其他对信托实施最终有效控制的自然人</w:t>
            </w:r>
          </w:p>
        </w:tc>
      </w:tr>
      <w:tr w:rsidR="00542751" w14:paraId="786AECFF" w14:textId="77777777" w:rsidTr="00006590">
        <w:trPr>
          <w:trHeight w:val="64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7A2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□基金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44F1" w14:textId="77777777" w:rsidR="004C41A4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拥有超过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25%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权益份额的自然人</w:t>
            </w:r>
          </w:p>
          <w:p w14:paraId="597BAB63" w14:textId="77777777" w:rsidR="00542751" w:rsidRDefault="00542751" w:rsidP="004C41A4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 其他对产品进行控制的自然人</w:t>
            </w:r>
          </w:p>
        </w:tc>
      </w:tr>
      <w:tr w:rsidR="00542751" w14:paraId="45A7ED95" w14:textId="77777777" w:rsidTr="00006590">
        <w:trPr>
          <w:trHeight w:val="1591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264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□其他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B4A1" w14:textId="77777777" w:rsidR="004C41A4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□个体工商户经营者</w:t>
            </w:r>
          </w:p>
          <w:p w14:paraId="6EC35735" w14:textId="77777777" w:rsidR="004C41A4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□个人独资企业实际出资人</w:t>
            </w:r>
          </w:p>
          <w:p w14:paraId="56F57A79" w14:textId="77777777" w:rsidR="004C41A4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□不具备法人资格的专业服务机构的负责人</w:t>
            </w:r>
          </w:p>
          <w:p w14:paraId="2268554A" w14:textId="77777777" w:rsidR="004C41A4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□经营农林渔牧产业的非公司制农民专业合作组织的负责人</w:t>
            </w:r>
          </w:p>
          <w:p w14:paraId="179CCFDA" w14:textId="77777777" w:rsidR="004C41A4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□受政府控制的企事业单位法定代表人</w:t>
            </w:r>
          </w:p>
          <w:p w14:paraId="75DE9B1C" w14:textId="77777777" w:rsidR="00C90135" w:rsidRPr="00C90135" w:rsidRDefault="00542751" w:rsidP="00006590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□集体所有制企业厂长（经理）</w:t>
            </w:r>
          </w:p>
          <w:p w14:paraId="77F174DC" w14:textId="77777777" w:rsidR="00C90135" w:rsidRDefault="004F7CAA" w:rsidP="00C90135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  <w:u w:val="double"/>
              </w:rPr>
            </w:pPr>
            <w:r w:rsidRPr="00451135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备</w:t>
            </w:r>
            <w:r w:rsidRPr="00451135">
              <w:rPr>
                <w:rFonts w:ascii="等线" w:eastAsia="等线" w:hAnsi="等线" w:cs="宋体"/>
                <w:kern w:val="0"/>
                <w:sz w:val="18"/>
                <w:szCs w:val="18"/>
              </w:rPr>
              <w:t>注</w:t>
            </w:r>
            <w:r w:rsidRPr="00451135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：</w:t>
            </w:r>
            <w:r w:rsidR="00C90135">
              <w:rPr>
                <w:rFonts w:ascii="等线" w:eastAsia="等线" w:hAnsi="等线" w:cs="宋体" w:hint="eastAsia"/>
                <w:kern w:val="0"/>
                <w:sz w:val="18"/>
                <w:szCs w:val="18"/>
                <w:u w:val="double"/>
              </w:rPr>
              <w:t xml:space="preserve">                                             </w:t>
            </w:r>
          </w:p>
          <w:p w14:paraId="051D0726" w14:textId="77777777" w:rsidR="00C90135" w:rsidRPr="00C90135" w:rsidRDefault="00C90135" w:rsidP="00C90135">
            <w:pPr>
              <w:widowControl/>
              <w:spacing w:line="260" w:lineRule="exact"/>
              <w:jc w:val="left"/>
              <w:rPr>
                <w:rFonts w:ascii="等线" w:eastAsia="等线" w:hAnsi="等线" w:cs="宋体"/>
                <w:kern w:val="0"/>
                <w:sz w:val="18"/>
                <w:szCs w:val="18"/>
                <w:u w:val="double"/>
              </w:rPr>
            </w:pPr>
          </w:p>
        </w:tc>
      </w:tr>
      <w:tr w:rsidR="00542751" w14:paraId="2EE67958" w14:textId="77777777" w:rsidTr="00006590">
        <w:trPr>
          <w:trHeight w:val="473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52507C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受益所有人身份基本信息</w:t>
            </w:r>
          </w:p>
        </w:tc>
      </w:tr>
      <w:tr w:rsidR="00542751" w14:paraId="3D30C2B3" w14:textId="77777777" w:rsidTr="00006590">
        <w:trPr>
          <w:trHeight w:val="4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5B5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2833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DF08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F9B7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证件有效期</w:t>
            </w:r>
          </w:p>
          <w:p w14:paraId="01A8CA16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(起始日期-截止日期)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50FC" w14:textId="77777777" w:rsidR="00542751" w:rsidRDefault="00542751" w:rsidP="00C66A7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A6B7" w14:textId="77777777" w:rsidR="00542751" w:rsidRDefault="00542751" w:rsidP="00C66A78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是否为外国政要或国际组织的高级管理人员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B79C" w14:textId="77777777" w:rsidR="00542751" w:rsidRDefault="00542751" w:rsidP="00C66A78">
            <w:pPr>
              <w:widowControl/>
              <w:adjustRightInd w:val="0"/>
              <w:snapToGrid w:val="0"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B3E59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持股数量或表决权占比（保留两位小数）</w:t>
            </w:r>
          </w:p>
        </w:tc>
      </w:tr>
      <w:tr w:rsidR="00542751" w14:paraId="7392870A" w14:textId="77777777" w:rsidTr="00006590">
        <w:trPr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D94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745C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ACBD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94CA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0A2F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9034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00A5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34C1DBBA" w14:textId="77777777" w:rsidTr="00006590">
        <w:trPr>
          <w:trHeight w:val="4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750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EB7E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1C0A" w14:textId="77777777" w:rsidR="00542751" w:rsidRDefault="00542751" w:rsidP="00006590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6840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3711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5C84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2FE3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2D38DE7E" w14:textId="77777777" w:rsidTr="00006590">
        <w:trPr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442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89A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7BA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71B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5D2A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C60" w14:textId="77777777" w:rsidR="00542751" w:rsidRDefault="00542751" w:rsidP="0000659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0F4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5CC7A708" w14:textId="77777777" w:rsidTr="00006590">
        <w:trPr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70B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47F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C7A3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7EF2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F5BC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15BF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222B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1BA6C334" w14:textId="77777777" w:rsidTr="00006590">
        <w:trPr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ED2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4439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3B50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4886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1C11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746C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0835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51FAD136" w14:textId="77777777" w:rsidTr="00006590">
        <w:trPr>
          <w:trHeight w:val="401"/>
        </w:trPr>
        <w:tc>
          <w:tcPr>
            <w:tcW w:w="1029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595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注：若超过表格所列，请按照上述格式提供全部人员信息清单。</w:t>
            </w:r>
          </w:p>
        </w:tc>
      </w:tr>
      <w:tr w:rsidR="00542751" w14:paraId="05900DA1" w14:textId="77777777" w:rsidTr="00006590">
        <w:trPr>
          <w:trHeight w:val="842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38D6AB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股东名单（仅有限公司或股份公司填写）</w:t>
            </w:r>
          </w:p>
        </w:tc>
      </w:tr>
      <w:tr w:rsidR="00542751" w14:paraId="25ED39FB" w14:textId="77777777" w:rsidTr="00006590">
        <w:trPr>
          <w:trHeight w:val="968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931D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66CC" w14:textId="77777777" w:rsidR="00542751" w:rsidRDefault="00542751" w:rsidP="00006590">
            <w:pPr>
              <w:widowControl/>
              <w:ind w:firstLineChars="150" w:firstLine="27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持股数量(股)/出资额(元)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80D7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持股类型（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普通股  </w:t>
            </w: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优先股）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BC0F" w14:textId="77777777" w:rsidR="00542751" w:rsidRDefault="00542751" w:rsidP="00006590">
            <w:pPr>
              <w:widowControl/>
              <w:ind w:firstLineChars="250" w:firstLine="45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是否具有投票权</w:t>
            </w:r>
          </w:p>
        </w:tc>
      </w:tr>
      <w:tr w:rsidR="00542751" w14:paraId="7BEE0296" w14:textId="77777777" w:rsidTr="00006590">
        <w:trPr>
          <w:trHeight w:val="716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44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A12B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F0DA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82D5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3BBAD8BB" w14:textId="77777777" w:rsidTr="00006590">
        <w:trPr>
          <w:trHeight w:val="401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33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E4F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F0C4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58C8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79D7302B" w14:textId="77777777" w:rsidTr="00006590">
        <w:trPr>
          <w:trHeight w:val="401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35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C4B0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5880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E1B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74C3E923" w14:textId="77777777" w:rsidTr="00006590">
        <w:trPr>
          <w:trHeight w:val="401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DEFA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25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CA92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FEE8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2751" w14:paraId="4D9C42F6" w14:textId="77777777" w:rsidTr="00006590">
        <w:trPr>
          <w:trHeight w:val="634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AD3E245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董事及高级管理人员名单</w:t>
            </w:r>
          </w:p>
        </w:tc>
      </w:tr>
      <w:tr w:rsidR="00542751" w14:paraId="044F782A" w14:textId="77777777" w:rsidTr="00006590">
        <w:trPr>
          <w:trHeight w:val="4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5A8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CC9E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BCB7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80F0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4377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02A0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:rsidR="00542751" w14:paraId="06AE7591" w14:textId="77777777" w:rsidTr="00006590">
        <w:trPr>
          <w:trHeight w:val="4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409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79E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EAC7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C117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5F4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05E9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023B1AE9" w14:textId="77777777" w:rsidTr="00006590">
        <w:trPr>
          <w:trHeight w:val="4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EC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41C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90B7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B9AF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5C6B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59A6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3D7429A6" w14:textId="77777777" w:rsidTr="00006590">
        <w:trPr>
          <w:trHeight w:val="4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BCF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B2C3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B629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1C23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2B01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995C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71679FC4" w14:textId="77777777" w:rsidTr="00006590">
        <w:trPr>
          <w:trHeight w:val="4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D3B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87CD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955E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2571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4847" w14:textId="77777777" w:rsidR="00542751" w:rsidRDefault="00542751" w:rsidP="000065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98BE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42751" w14:paraId="02069DB5" w14:textId="77777777" w:rsidTr="00006590">
        <w:trPr>
          <w:trHeight w:val="906"/>
        </w:trPr>
        <w:tc>
          <w:tcPr>
            <w:tcW w:w="10294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690E07" w14:textId="77777777" w:rsidR="00542751" w:rsidRDefault="00542751" w:rsidP="00006590">
            <w:pPr>
              <w:widowControl/>
              <w:spacing w:line="260" w:lineRule="exac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注：</w:t>
            </w:r>
          </w:p>
          <w:p w14:paraId="6C4BE4B4" w14:textId="77777777" w:rsidR="00542751" w:rsidRDefault="00542751" w:rsidP="00006590">
            <w:pPr>
              <w:widowControl/>
              <w:spacing w:line="260" w:lineRule="exac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1.若超过表格所列，请按照上述格式提供全部人员信息清单。　</w:t>
            </w:r>
          </w:p>
          <w:p w14:paraId="3691B624" w14:textId="77777777" w:rsidR="00542751" w:rsidRDefault="00542751" w:rsidP="00006590">
            <w:pPr>
              <w:widowControl/>
              <w:spacing w:line="260" w:lineRule="exac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2.股份有限类公司需要填写股东持股数量；有限责任类公司填写出资额。</w:t>
            </w:r>
          </w:p>
          <w:p w14:paraId="0F055A86" w14:textId="77777777" w:rsidR="00EE4855" w:rsidRDefault="00542751" w:rsidP="00006590">
            <w:pPr>
              <w:spacing w:line="26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3.高级管理人员包括总经理、副总经理、财务负责人、上市公司董事会秘书及公司内部文件规定的其他人员。</w:t>
            </w:r>
          </w:p>
          <w:p w14:paraId="5B6E792E" w14:textId="77777777" w:rsidR="0070388F" w:rsidRPr="00C66A78" w:rsidRDefault="0070388F" w:rsidP="00006590">
            <w:pPr>
              <w:spacing w:line="260" w:lineRule="exact"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8"/>
                <w:szCs w:val="18"/>
              </w:rPr>
            </w:pPr>
            <w:r w:rsidRPr="00C66A78">
              <w:rPr>
                <w:rFonts w:ascii="等线" w:eastAsia="等线" w:hAnsi="等线" w:cs="宋体" w:hint="eastAsia"/>
                <w:b/>
                <w:color w:val="000000"/>
                <w:kern w:val="0"/>
                <w:sz w:val="18"/>
                <w:szCs w:val="18"/>
              </w:rPr>
              <w:t>公司声明：</w:t>
            </w:r>
          </w:p>
          <w:p w14:paraId="382BC3E3" w14:textId="77777777" w:rsidR="0070388F" w:rsidRPr="0070388F" w:rsidRDefault="0070388F" w:rsidP="0070388F">
            <w:pPr>
              <w:spacing w:line="260" w:lineRule="exact"/>
              <w:ind w:firstLineChars="200" w:firstLine="360"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8"/>
                <w:szCs w:val="18"/>
              </w:rPr>
            </w:pPr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对于</w:t>
            </w:r>
            <w:proofErr w:type="gramStart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贵机构</w:t>
            </w:r>
            <w:proofErr w:type="gramEnd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提供的以上信息，我公司将通过政府公开渠道或</w:t>
            </w:r>
            <w:proofErr w:type="gramStart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其他第三</w:t>
            </w:r>
            <w:proofErr w:type="gramEnd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方信息来源进行核实，若与</w:t>
            </w:r>
            <w:proofErr w:type="gramStart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贵机构</w:t>
            </w:r>
            <w:proofErr w:type="gramEnd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提供的信息不一致，我公司将以</w:t>
            </w:r>
            <w:proofErr w:type="gramStart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贵机构</w:t>
            </w:r>
            <w:proofErr w:type="gramEnd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提供的信息为准，请</w:t>
            </w:r>
            <w:proofErr w:type="gramStart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贵机构</w:t>
            </w:r>
            <w:proofErr w:type="gramEnd"/>
            <w:r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保证所提供的信息真实、准确、完整。</w:t>
            </w:r>
          </w:p>
        </w:tc>
      </w:tr>
      <w:tr w:rsidR="00542751" w14:paraId="7B81318E" w14:textId="77777777" w:rsidTr="00006590">
        <w:trPr>
          <w:trHeight w:val="518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DCCBBF" w14:textId="77777777" w:rsidR="00542751" w:rsidRDefault="00542751" w:rsidP="000065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投资者声明</w:t>
            </w:r>
          </w:p>
        </w:tc>
      </w:tr>
      <w:tr w:rsidR="00542751" w14:paraId="520E5E0D" w14:textId="77777777" w:rsidTr="00006590">
        <w:trPr>
          <w:trHeight w:val="1131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71D42" w14:textId="77777777" w:rsidR="00542751" w:rsidRDefault="00542751" w:rsidP="00006590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   本机构承诺除上述受益所有人外，不存在其他直接或间接拥有超过25%（或持有基金产品份额25%）股权、控制权或权益份额，或通过人事、账务等方式对公司进行控制的自然人，不存在受益所有人为外国政要或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国际组织的高级管理人员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的情形。</w:t>
            </w:r>
          </w:p>
          <w:p w14:paraId="770A2C70" w14:textId="77777777" w:rsidR="00542751" w:rsidRDefault="00542751" w:rsidP="00006590">
            <w:pPr>
              <w:widowControl/>
              <w:spacing w:line="240" w:lineRule="exact"/>
              <w:ind w:firstLine="345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本机构承诺以上填写内容发生变更时将及时以书面方式通知贵公司</w:t>
            </w:r>
            <w:r w:rsidR="002F01C4" w:rsidRPr="00C66A7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，积极配合贵公司对以上信息进行更改，以满足监管要求</w:t>
            </w:r>
            <w:r w:rsidR="002F01C4" w:rsidRPr="002F01C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5C57BF1E" w14:textId="77777777" w:rsidR="00542751" w:rsidRDefault="00542751" w:rsidP="00006590">
            <w:pPr>
              <w:widowControl/>
              <w:spacing w:line="240" w:lineRule="exact"/>
              <w:ind w:firstLine="345"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</w:p>
          <w:p w14:paraId="2D4BDA9C" w14:textId="77777777" w:rsidR="00542751" w:rsidRDefault="00542751" w:rsidP="00006590">
            <w:pPr>
              <w:spacing w:line="240" w:lineRule="exact"/>
              <w:ind w:leftChars="2408" w:left="6677" w:hangingChars="900" w:hanging="162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法定代表人签章：</w:t>
            </w:r>
          </w:p>
        </w:tc>
      </w:tr>
      <w:tr w:rsidR="00542751" w14:paraId="4AEBA1D5" w14:textId="77777777" w:rsidTr="00006590">
        <w:trPr>
          <w:trHeight w:val="409"/>
        </w:trPr>
        <w:tc>
          <w:tcPr>
            <w:tcW w:w="1029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AE83A" w14:textId="77777777" w:rsidR="00542751" w:rsidRDefault="00542751" w:rsidP="00006590">
            <w:pPr>
              <w:widowControl/>
              <w:ind w:firstLineChars="2800" w:firstLine="5040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单位盖章：</w:t>
            </w:r>
          </w:p>
        </w:tc>
      </w:tr>
      <w:tr w:rsidR="00542751" w14:paraId="06613C6F" w14:textId="77777777" w:rsidTr="00006590">
        <w:trPr>
          <w:trHeight w:val="409"/>
        </w:trPr>
        <w:tc>
          <w:tcPr>
            <w:tcW w:w="1029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06" w14:textId="77777777" w:rsidR="00542751" w:rsidRDefault="00542751" w:rsidP="00006590">
            <w:pPr>
              <w:widowControl/>
              <w:ind w:firstLineChars="2800" w:firstLine="5040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日期：  年  月  日</w:t>
            </w:r>
          </w:p>
        </w:tc>
      </w:tr>
      <w:tr w:rsidR="00542751" w14:paraId="6D2D4BD4" w14:textId="77777777" w:rsidTr="00006590">
        <w:trPr>
          <w:trHeight w:val="1267"/>
        </w:trPr>
        <w:tc>
          <w:tcPr>
            <w:tcW w:w="10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D56" w14:textId="77777777" w:rsidR="00542751" w:rsidRDefault="00542751" w:rsidP="00006590">
            <w:pPr>
              <w:widowControl/>
              <w:spacing w:after="24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18"/>
                <w:szCs w:val="18"/>
              </w:rPr>
              <w:t>以下内容由一德期货有限公司人员填写：</w:t>
            </w:r>
          </w:p>
          <w:p w14:paraId="60D0333A" w14:textId="710332D7" w:rsidR="00542751" w:rsidRDefault="00542751" w:rsidP="00006590">
            <w:pPr>
              <w:widowControl/>
              <w:spacing w:after="24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业务经办人签字：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728A9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日期：</w:t>
            </w:r>
          </w:p>
          <w:p w14:paraId="2E4A22FF" w14:textId="77777777" w:rsidR="00542751" w:rsidRDefault="00542751" w:rsidP="00006590">
            <w:pPr>
              <w:widowControl/>
              <w:spacing w:after="24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业务部复核人签字：                                          日期：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 xml:space="preserve">总部复核人签字：                                            日期：                                                           </w:t>
            </w:r>
          </w:p>
        </w:tc>
      </w:tr>
    </w:tbl>
    <w:p w14:paraId="7DC2F0E2" w14:textId="77777777" w:rsidR="00542751" w:rsidRPr="00EF64DB" w:rsidRDefault="00542751" w:rsidP="00B63BD7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542751" w:rsidRPr="00EF64DB" w:rsidSect="00ED3A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7B51" w14:textId="77777777" w:rsidR="00631889" w:rsidRDefault="00631889" w:rsidP="006400C8">
      <w:r>
        <w:separator/>
      </w:r>
    </w:p>
  </w:endnote>
  <w:endnote w:type="continuationSeparator" w:id="0">
    <w:p w14:paraId="5B7EF366" w14:textId="77777777" w:rsidR="00631889" w:rsidRDefault="00631889" w:rsidP="0064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6425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71292415" w14:textId="77777777" w:rsidR="00A33535" w:rsidRDefault="00A3353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5A2C7E" w14:textId="77777777" w:rsidR="00A33535" w:rsidRDefault="00A33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7823" w14:textId="77777777" w:rsidR="00631889" w:rsidRDefault="00631889" w:rsidP="006400C8">
      <w:r>
        <w:separator/>
      </w:r>
    </w:p>
  </w:footnote>
  <w:footnote w:type="continuationSeparator" w:id="0">
    <w:p w14:paraId="2344F6A3" w14:textId="77777777" w:rsidR="00631889" w:rsidRDefault="00631889" w:rsidP="0064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B1"/>
    <w:rsid w:val="0009047C"/>
    <w:rsid w:val="001260B6"/>
    <w:rsid w:val="0018066B"/>
    <w:rsid w:val="0020748C"/>
    <w:rsid w:val="00217E93"/>
    <w:rsid w:val="00263C7D"/>
    <w:rsid w:val="002C7C2A"/>
    <w:rsid w:val="002D3A4B"/>
    <w:rsid w:val="002E5026"/>
    <w:rsid w:val="002F01C4"/>
    <w:rsid w:val="00377051"/>
    <w:rsid w:val="00392AB5"/>
    <w:rsid w:val="003E5134"/>
    <w:rsid w:val="00451135"/>
    <w:rsid w:val="00494CE6"/>
    <w:rsid w:val="004B0A6A"/>
    <w:rsid w:val="004C41A4"/>
    <w:rsid w:val="004D323B"/>
    <w:rsid w:val="004F7CAA"/>
    <w:rsid w:val="00542751"/>
    <w:rsid w:val="00590F1E"/>
    <w:rsid w:val="005F4AE0"/>
    <w:rsid w:val="006036A1"/>
    <w:rsid w:val="00607823"/>
    <w:rsid w:val="00631889"/>
    <w:rsid w:val="006400C8"/>
    <w:rsid w:val="00675134"/>
    <w:rsid w:val="006D189C"/>
    <w:rsid w:val="006F107C"/>
    <w:rsid w:val="0070388F"/>
    <w:rsid w:val="00767BD3"/>
    <w:rsid w:val="007A6DB6"/>
    <w:rsid w:val="0089761F"/>
    <w:rsid w:val="008B3E59"/>
    <w:rsid w:val="00913BC0"/>
    <w:rsid w:val="00916CD5"/>
    <w:rsid w:val="0094323C"/>
    <w:rsid w:val="00967BE8"/>
    <w:rsid w:val="009A3160"/>
    <w:rsid w:val="00A059B1"/>
    <w:rsid w:val="00A266D9"/>
    <w:rsid w:val="00A27107"/>
    <w:rsid w:val="00A33535"/>
    <w:rsid w:val="00A35F00"/>
    <w:rsid w:val="00A659B0"/>
    <w:rsid w:val="00B63BD7"/>
    <w:rsid w:val="00B728A9"/>
    <w:rsid w:val="00BE3629"/>
    <w:rsid w:val="00BE550E"/>
    <w:rsid w:val="00C66A78"/>
    <w:rsid w:val="00C7584F"/>
    <w:rsid w:val="00C90135"/>
    <w:rsid w:val="00CA479B"/>
    <w:rsid w:val="00CA4897"/>
    <w:rsid w:val="00CF34E4"/>
    <w:rsid w:val="00D6730A"/>
    <w:rsid w:val="00E41BE9"/>
    <w:rsid w:val="00E50368"/>
    <w:rsid w:val="00EA09A9"/>
    <w:rsid w:val="00ED3AF8"/>
    <w:rsid w:val="00EE4855"/>
    <w:rsid w:val="00EF64DB"/>
    <w:rsid w:val="00F671ED"/>
    <w:rsid w:val="00F8215C"/>
    <w:rsid w:val="00FC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8C91E"/>
  <w15:docId w15:val="{605BEFF3-A705-4AB9-9185-805494BA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C8"/>
    <w:rPr>
      <w:sz w:val="18"/>
      <w:szCs w:val="18"/>
    </w:rPr>
  </w:style>
  <w:style w:type="paragraph" w:customStyle="1" w:styleId="Default">
    <w:name w:val="Default"/>
    <w:qFormat/>
    <w:rsid w:val="00542751"/>
    <w:pPr>
      <w:widowControl w:val="0"/>
      <w:autoSpaceDE w:val="0"/>
      <w:autoSpaceDN w:val="0"/>
      <w:adjustRightInd w:val="0"/>
    </w:pPr>
    <w:rPr>
      <w:rFonts w:ascii="幼圆" w:eastAsia="幼圆" w:hAnsi="Calibri" w:cs="幼圆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6D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张帅</dc:creator>
  <cp:lastModifiedBy>史悦媛</cp:lastModifiedBy>
  <cp:revision>6</cp:revision>
  <dcterms:created xsi:type="dcterms:W3CDTF">2022-03-29T02:44:00Z</dcterms:created>
  <dcterms:modified xsi:type="dcterms:W3CDTF">2024-05-21T03:29:00Z</dcterms:modified>
</cp:coreProperties>
</file>